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51BE" w14:textId="77777777" w:rsidR="00F908FF" w:rsidRDefault="0012411F" w:rsidP="00095AB3">
      <w:pPr>
        <w:spacing w:after="237" w:line="256" w:lineRule="auto"/>
        <w:ind w:right="12"/>
        <w:jc w:val="center"/>
        <w:rPr>
          <w:b/>
        </w:rPr>
      </w:pPr>
      <w:r>
        <w:rPr>
          <w:b/>
          <w:noProof/>
        </w:rPr>
        <w:drawing>
          <wp:inline distT="0" distB="0" distL="0" distR="0" wp14:anchorId="12847624" wp14:editId="7EB4F008">
            <wp:extent cx="1524003" cy="8290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riot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4003" cy="829058"/>
                    </a:xfrm>
                    <a:prstGeom prst="rect">
                      <a:avLst/>
                    </a:prstGeom>
                  </pic:spPr>
                </pic:pic>
              </a:graphicData>
            </a:graphic>
          </wp:inline>
        </w:drawing>
      </w:r>
    </w:p>
    <w:p w14:paraId="7DB1DFC8" w14:textId="74F711D2" w:rsidR="00095AB3" w:rsidRPr="00CF218B" w:rsidRDefault="00095AB3" w:rsidP="00095AB3">
      <w:pPr>
        <w:spacing w:after="237" w:line="256" w:lineRule="auto"/>
        <w:ind w:right="12"/>
        <w:jc w:val="center"/>
        <w:rPr>
          <w:sz w:val="28"/>
        </w:rPr>
      </w:pPr>
      <w:r w:rsidRPr="00CF218B">
        <w:rPr>
          <w:b/>
          <w:sz w:val="28"/>
        </w:rPr>
        <w:t>Official Rules for Patriot’s</w:t>
      </w:r>
      <w:r w:rsidR="00612181">
        <w:rPr>
          <w:b/>
          <w:sz w:val="28"/>
        </w:rPr>
        <w:t xml:space="preserve"> </w:t>
      </w:r>
      <w:r w:rsidR="008C63C2">
        <w:rPr>
          <w:b/>
          <w:sz w:val="28"/>
        </w:rPr>
        <w:t>Greencastle, PA</w:t>
      </w:r>
      <w:r w:rsidR="001A23E9">
        <w:rPr>
          <w:b/>
          <w:sz w:val="28"/>
        </w:rPr>
        <w:t xml:space="preserve"> </w:t>
      </w:r>
      <w:r w:rsidRPr="00CF218B">
        <w:rPr>
          <w:b/>
          <w:sz w:val="28"/>
        </w:rPr>
        <w:t>Scan N Win Contest</w:t>
      </w:r>
    </w:p>
    <w:p w14:paraId="2BE2E754" w14:textId="42C13D88" w:rsidR="00783771" w:rsidRDefault="00095AB3" w:rsidP="00CF218B">
      <w:pPr>
        <w:pStyle w:val="ListParagraph"/>
        <w:numPr>
          <w:ilvl w:val="0"/>
          <w:numId w:val="2"/>
        </w:numPr>
        <w:spacing w:after="0" w:line="247" w:lineRule="auto"/>
        <w:ind w:left="0"/>
      </w:pPr>
      <w:r>
        <w:t xml:space="preserve">ELIGIBILITY: Patriot’s </w:t>
      </w:r>
      <w:r w:rsidR="008C63C2">
        <w:t>Greencastle, PA</w:t>
      </w:r>
      <w:r>
        <w:t xml:space="preserve"> Scan N Win Contest (the “contest”) is open to all </w:t>
      </w:r>
      <w:r w:rsidR="001A23E9">
        <w:t>Maryland</w:t>
      </w:r>
      <w:r w:rsidR="0086457D">
        <w:t>,</w:t>
      </w:r>
      <w:r w:rsidR="009F5568">
        <w:t xml:space="preserve"> </w:t>
      </w:r>
      <w:r w:rsidR="001A23E9">
        <w:t>Pennsylvania</w:t>
      </w:r>
      <w:r w:rsidR="0086457D">
        <w:t xml:space="preserve"> or West Virginia</w:t>
      </w:r>
      <w:r w:rsidR="009F5568">
        <w:t xml:space="preserve"> </w:t>
      </w:r>
      <w:r>
        <w:t xml:space="preserve">residents 18 years of age or older. Employees and their immediate family (spouse, parents, children, and siblings) </w:t>
      </w:r>
      <w:r w:rsidR="007B5BCE">
        <w:t>and</w:t>
      </w:r>
      <w:r>
        <w:t xml:space="preserve"> household members of Patriot Federal Credit Union</w:t>
      </w:r>
      <w:r w:rsidR="007B5BCE">
        <w:t>,</w:t>
      </w:r>
      <w:r>
        <w:t xml:space="preserve"> its respective vendors </w:t>
      </w:r>
      <w:r w:rsidR="004479B2">
        <w:t xml:space="preserve">and volunteers </w:t>
      </w:r>
      <w:r>
        <w:t xml:space="preserve">are not eligible to win. NO PURCHASE OR </w:t>
      </w:r>
      <w:r w:rsidR="00BD1386">
        <w:t>MEMBERSHIP REQUIREMENT</w:t>
      </w:r>
      <w:r>
        <w:t xml:space="preserve"> NECESSARY. A PURCHASE OR </w:t>
      </w:r>
      <w:r w:rsidR="00BD1386">
        <w:t>CREDIT UNION MEMBERSHIP</w:t>
      </w:r>
      <w:r>
        <w:t xml:space="preserve"> WILL NOT INCREASE YOUR CHANCES OF WINNING. No substitution of prizes is offered, no transfer of the prize to a third party is permitted and </w:t>
      </w:r>
      <w:r w:rsidR="007B5BCE">
        <w:t xml:space="preserve">non-cash </w:t>
      </w:r>
      <w:r>
        <w:t>prizes may not be redeemed for cash value. Void wherever prohibited or restricted by law. All federal, state, and local laws apply. No groups, clubs or organizations may participate in this offer or reproduce or distribute any portion of the rules to their members. Patriot reserves the right to modify or cancel this promotion at any time without liability.</w:t>
      </w:r>
      <w:r w:rsidR="00783771" w:rsidRPr="00783771">
        <w:t xml:space="preserve"> </w:t>
      </w:r>
    </w:p>
    <w:p w14:paraId="3AD15C1B" w14:textId="77777777" w:rsidR="00783771" w:rsidRDefault="00783771" w:rsidP="00CF218B">
      <w:pPr>
        <w:spacing w:after="0" w:line="247" w:lineRule="auto"/>
      </w:pPr>
    </w:p>
    <w:p w14:paraId="0CC74271" w14:textId="3513F8D6" w:rsidR="00783771" w:rsidRDefault="00783771" w:rsidP="00CF218B">
      <w:pPr>
        <w:numPr>
          <w:ilvl w:val="0"/>
          <w:numId w:val="2"/>
        </w:numPr>
        <w:spacing w:after="0" w:line="247" w:lineRule="auto"/>
        <w:ind w:left="0" w:hanging="230"/>
      </w:pPr>
      <w:r>
        <w:t xml:space="preserve">HOW TO ENTER: The </w:t>
      </w:r>
      <w:r w:rsidR="00162867">
        <w:t>Contest</w:t>
      </w:r>
      <w:r>
        <w:t xml:space="preserve"> begins at 12:01 a.m. on </w:t>
      </w:r>
      <w:r w:rsidR="008C63C2">
        <w:t>October 6</w:t>
      </w:r>
      <w:r w:rsidR="008C63C2" w:rsidRPr="008C63C2">
        <w:rPr>
          <w:vertAlign w:val="superscript"/>
        </w:rPr>
        <w:t>th</w:t>
      </w:r>
      <w:r w:rsidR="0086457D">
        <w:t xml:space="preserve">, </w:t>
      </w:r>
      <w:proofErr w:type="gramStart"/>
      <w:r w:rsidR="0086457D">
        <w:t>2025</w:t>
      </w:r>
      <w:proofErr w:type="gramEnd"/>
      <w:r>
        <w:t xml:space="preserve"> and ends at 11:59 p.m. on </w:t>
      </w:r>
      <w:r w:rsidR="0086457D">
        <w:t xml:space="preserve">October </w:t>
      </w:r>
      <w:r w:rsidR="00F15230">
        <w:t>25</w:t>
      </w:r>
      <w:r w:rsidR="0086457D" w:rsidRPr="0086457D">
        <w:rPr>
          <w:vertAlign w:val="superscript"/>
        </w:rPr>
        <w:t>th</w:t>
      </w:r>
      <w:r w:rsidR="0086457D">
        <w:t>, 2025</w:t>
      </w:r>
      <w:r w:rsidR="00162867">
        <w:t xml:space="preserve"> (the “Contest</w:t>
      </w:r>
      <w:r>
        <w:t xml:space="preserve"> Period”). To enter the </w:t>
      </w:r>
      <w:r w:rsidR="00CD05A8">
        <w:t>Contest</w:t>
      </w:r>
      <w:r>
        <w:t xml:space="preserve">, </w:t>
      </w:r>
      <w:r w:rsidR="00BD1386">
        <w:t>scan the barcode found on the contest entry card.</w:t>
      </w:r>
      <w:r>
        <w:t xml:space="preserve"> One entry per </w:t>
      </w:r>
      <w:r w:rsidR="00BD1386">
        <w:t>individual</w:t>
      </w:r>
      <w:r>
        <w:t xml:space="preserve">. </w:t>
      </w:r>
      <w:r w:rsidR="00BD1386">
        <w:t xml:space="preserve">Entry cards were distributed by mail and are available at the </w:t>
      </w:r>
      <w:r w:rsidR="00F15230">
        <w:t>Greencastle</w:t>
      </w:r>
      <w:r w:rsidR="00BD1386">
        <w:t xml:space="preserve"> branch during the contest period.  You may also request an entry card in writing to: “Patriot Federal Credit Union’s </w:t>
      </w:r>
      <w:r w:rsidR="00F15230">
        <w:t>Greencastle</w:t>
      </w:r>
      <w:r w:rsidR="00BD1386">
        <w:t xml:space="preserve"> Scan N Win, Attention –</w:t>
      </w:r>
      <w:r w:rsidR="004479B2">
        <w:t xml:space="preserve"> Marketing Department, PO Box 7</w:t>
      </w:r>
      <w:r w:rsidR="00BD1386">
        <w:t>7</w:t>
      </w:r>
      <w:r w:rsidR="004479B2">
        <w:t>8</w:t>
      </w:r>
      <w:r w:rsidR="00BD1386">
        <w:t xml:space="preserve">, Chambersburg, PA 17201.” Please include your </w:t>
      </w:r>
      <w:r>
        <w:t>full name (first and last), age, address, daytime telephone number, and email address (optional).</w:t>
      </w:r>
      <w:r w:rsidR="00BD1386">
        <w:t xml:space="preserve">  Entries into the Second Chance </w:t>
      </w:r>
      <w:r w:rsidR="00CF218B">
        <w:t>D</w:t>
      </w:r>
      <w:r w:rsidR="00BD1386">
        <w:t xml:space="preserve">rawing for all unclaimed prizes can be mailed to “Patriot Federal Credit Union’s </w:t>
      </w:r>
      <w:r w:rsidR="00F15230">
        <w:t>Greencastle</w:t>
      </w:r>
      <w:r w:rsidR="0086457D">
        <w:t xml:space="preserve"> </w:t>
      </w:r>
      <w:r w:rsidR="00BD1386">
        <w:t>S</w:t>
      </w:r>
      <w:r w:rsidR="00141D9E">
        <w:t>econd Chance Drawing</w:t>
      </w:r>
      <w:r w:rsidR="00BD1386">
        <w:t xml:space="preserve">, Attention – </w:t>
      </w:r>
      <w:r w:rsidR="007F28A7">
        <w:t>Marketing Department, PO Box 778</w:t>
      </w:r>
      <w:r w:rsidR="00BD1386">
        <w:t xml:space="preserve">, Chambersburg, PA 17201.” </w:t>
      </w:r>
      <w:r w:rsidR="00141D9E">
        <w:t xml:space="preserve"> </w:t>
      </w:r>
      <w:r>
        <w:t xml:space="preserve">No photocopied or mechanically reproduced entries will be accepted. No responsibility is assumed for lost, late, illegible, incomplete, damaged, misdirected or postage-due entries. All entries must be postmarked no later than </w:t>
      </w:r>
      <w:r w:rsidR="00B048D5">
        <w:t xml:space="preserve">October </w:t>
      </w:r>
      <w:r w:rsidR="00F15230">
        <w:t>20</w:t>
      </w:r>
      <w:r w:rsidR="0086457D" w:rsidRPr="0086457D">
        <w:rPr>
          <w:vertAlign w:val="superscript"/>
        </w:rPr>
        <w:t>th</w:t>
      </w:r>
      <w:r w:rsidR="0086457D">
        <w:t xml:space="preserve">, </w:t>
      </w:r>
      <w:proofErr w:type="gramStart"/>
      <w:r w:rsidR="0086457D">
        <w:t>2025</w:t>
      </w:r>
      <w:proofErr w:type="gramEnd"/>
      <w:r>
        <w:t xml:space="preserve"> and received no later than </w:t>
      </w:r>
      <w:r w:rsidR="00B048D5">
        <w:t xml:space="preserve">October </w:t>
      </w:r>
      <w:r w:rsidR="00F15230">
        <w:t>24</w:t>
      </w:r>
      <w:r w:rsidR="0086457D" w:rsidRPr="0086457D">
        <w:rPr>
          <w:vertAlign w:val="superscript"/>
        </w:rPr>
        <w:t>th</w:t>
      </w:r>
      <w:r w:rsidR="0086457D">
        <w:t xml:space="preserve">, </w:t>
      </w:r>
      <w:proofErr w:type="gramStart"/>
      <w:r w:rsidR="0086457D">
        <w:t>2025</w:t>
      </w:r>
      <w:proofErr w:type="gramEnd"/>
      <w:r w:rsidR="00141D9E">
        <w:t xml:space="preserve"> </w:t>
      </w:r>
      <w:r>
        <w:t>to be eligible for the drawing. Incomplete and/or illegible entries will automatically be disqualified.</w:t>
      </w:r>
    </w:p>
    <w:p w14:paraId="534C993B" w14:textId="77777777" w:rsidR="00783771" w:rsidRDefault="00783771" w:rsidP="00CF218B">
      <w:pPr>
        <w:spacing w:after="0" w:line="247" w:lineRule="auto"/>
      </w:pPr>
    </w:p>
    <w:p w14:paraId="3C9F3E68" w14:textId="0A14DE4E" w:rsidR="00DA1223" w:rsidRDefault="00783771" w:rsidP="00CF218B">
      <w:pPr>
        <w:numPr>
          <w:ilvl w:val="0"/>
          <w:numId w:val="2"/>
        </w:numPr>
        <w:spacing w:after="0" w:line="247" w:lineRule="auto"/>
        <w:ind w:left="0" w:hanging="230"/>
      </w:pPr>
      <w:r>
        <w:t>PRIZE DESCRIPTION</w:t>
      </w:r>
      <w:r w:rsidR="00141D9E">
        <w:t>S: GRAND PRIZE:</w:t>
      </w:r>
      <w:r w:rsidR="000E691F">
        <w:t xml:space="preserve"> $1,000 cash</w:t>
      </w:r>
      <w:r w:rsidR="009F5568">
        <w:t xml:space="preserve"> (1 prize</w:t>
      </w:r>
      <w:r w:rsidR="00CD05A8">
        <w:t>; retail value of $1000 US dollars</w:t>
      </w:r>
      <w:r w:rsidR="009F5568">
        <w:t>)</w:t>
      </w:r>
      <w:r w:rsidR="000E691F">
        <w:t xml:space="preserve">. </w:t>
      </w:r>
      <w:r w:rsidR="007B5BCE">
        <w:t>FIRST</w:t>
      </w:r>
      <w:r w:rsidR="000E691F">
        <w:t xml:space="preserve"> PRIZE: $100</w:t>
      </w:r>
      <w:r w:rsidR="00B048D5">
        <w:t xml:space="preserve"> </w:t>
      </w:r>
      <w:r w:rsidR="000E691F">
        <w:t>Gift Card</w:t>
      </w:r>
      <w:r w:rsidR="00B67374">
        <w:t xml:space="preserve"> (</w:t>
      </w:r>
      <w:r w:rsidR="0086457D">
        <w:t>3</w:t>
      </w:r>
      <w:r w:rsidR="009F5568">
        <w:t xml:space="preserve"> </w:t>
      </w:r>
      <w:proofErr w:type="gramStart"/>
      <w:r w:rsidR="009F5568">
        <w:t>prizes</w:t>
      </w:r>
      <w:proofErr w:type="gramEnd"/>
      <w:r w:rsidR="00CD05A8">
        <w:t>; retail value of $100 US dollars each</w:t>
      </w:r>
      <w:r w:rsidR="009F5568">
        <w:t>)</w:t>
      </w:r>
      <w:r w:rsidR="000E691F">
        <w:t xml:space="preserve">. </w:t>
      </w:r>
      <w:r w:rsidR="007B5BCE">
        <w:t xml:space="preserve"> SECOND</w:t>
      </w:r>
      <w:r w:rsidR="00B048D5">
        <w:t xml:space="preserve"> PRIZE: $50</w:t>
      </w:r>
      <w:r w:rsidR="000E691F">
        <w:t xml:space="preserve"> Gift Card</w:t>
      </w:r>
      <w:r w:rsidR="00B048D5">
        <w:t xml:space="preserve"> (</w:t>
      </w:r>
      <w:r w:rsidR="0086457D">
        <w:t>6</w:t>
      </w:r>
      <w:r w:rsidR="009F5568">
        <w:t xml:space="preserve"> prizes</w:t>
      </w:r>
      <w:r w:rsidR="00B048D5">
        <w:t>; retail value of $50</w:t>
      </w:r>
      <w:r w:rsidR="00CD05A8">
        <w:t xml:space="preserve"> US dollars each</w:t>
      </w:r>
      <w:r w:rsidR="009F5568">
        <w:t>)</w:t>
      </w:r>
      <w:r w:rsidR="000E691F">
        <w:t xml:space="preserve">.  </w:t>
      </w:r>
      <w:r>
        <w:t xml:space="preserve"> </w:t>
      </w:r>
      <w:r w:rsidR="009F5568">
        <w:t xml:space="preserve">MYSTERY PRIZE: </w:t>
      </w:r>
      <w:r w:rsidR="0086457D">
        <w:t>Patriot sunglasses/reusable shopping bag</w:t>
      </w:r>
      <w:r w:rsidR="009F5568">
        <w:t>. Odds of winning</w:t>
      </w:r>
      <w:r w:rsidR="00BE2396">
        <w:t xml:space="preserve"> a gift card or cash prize is </w:t>
      </w:r>
      <w:r w:rsidR="0086457D">
        <w:t>10</w:t>
      </w:r>
      <w:r w:rsidR="009F5568">
        <w:t>:1</w:t>
      </w:r>
      <w:r w:rsidR="0086457D">
        <w:t>3</w:t>
      </w:r>
      <w:r w:rsidR="009F5568">
        <w:t xml:space="preserve">,000. Odds of winning a prize is 1:1. </w:t>
      </w:r>
      <w:r w:rsidR="00CD05A8">
        <w:t>Winners of gift card and cash prizes must complete, sign and return an Affidavit of Eligibility/Prize Acceptance form</w:t>
      </w:r>
      <w:r w:rsidR="00DA1223">
        <w:t xml:space="preserve">. </w:t>
      </w:r>
      <w:r>
        <w:t>Taxes, if any, are the sole responsibility of the individual winners.</w:t>
      </w:r>
    </w:p>
    <w:p w14:paraId="4429EAAE" w14:textId="77777777" w:rsidR="00A51456" w:rsidRPr="00A51456" w:rsidRDefault="00A51456" w:rsidP="00CF218B">
      <w:pPr>
        <w:spacing w:after="0" w:line="247" w:lineRule="auto"/>
      </w:pPr>
    </w:p>
    <w:p w14:paraId="171CF951" w14:textId="7E14E77C" w:rsidR="00DA1223" w:rsidRDefault="00A51456" w:rsidP="00CF218B">
      <w:pPr>
        <w:pStyle w:val="NormalWeb"/>
        <w:numPr>
          <w:ilvl w:val="0"/>
          <w:numId w:val="2"/>
        </w:numPr>
        <w:shd w:val="clear" w:color="auto" w:fill="FFFFFF"/>
        <w:spacing w:before="0" w:beforeAutospacing="0" w:after="0" w:afterAutospacing="0"/>
        <w:ind w:left="0"/>
        <w:rPr>
          <w:rFonts w:asciiTheme="minorHAnsi" w:hAnsiTheme="minorHAnsi"/>
          <w:color w:val="000000"/>
          <w:sz w:val="22"/>
          <w:szCs w:val="18"/>
        </w:rPr>
      </w:pPr>
      <w:r w:rsidRPr="00A51456">
        <w:rPr>
          <w:rFonts w:asciiTheme="minorHAnsi" w:hAnsiTheme="minorHAnsi"/>
          <w:color w:val="000000"/>
          <w:sz w:val="22"/>
          <w:szCs w:val="18"/>
        </w:rPr>
        <w:t xml:space="preserve">NOTIFICATION OF WINNERS: </w:t>
      </w:r>
      <w:r w:rsidR="00DA1223" w:rsidRPr="00A51456">
        <w:rPr>
          <w:rFonts w:asciiTheme="minorHAnsi" w:hAnsiTheme="minorHAnsi"/>
          <w:color w:val="000000"/>
          <w:sz w:val="22"/>
          <w:szCs w:val="18"/>
        </w:rPr>
        <w:t>The potential winner</w:t>
      </w:r>
      <w:r w:rsidRPr="00A51456">
        <w:rPr>
          <w:rFonts w:asciiTheme="minorHAnsi" w:hAnsiTheme="minorHAnsi"/>
          <w:color w:val="000000"/>
          <w:sz w:val="22"/>
          <w:szCs w:val="18"/>
        </w:rPr>
        <w:t>s</w:t>
      </w:r>
      <w:r w:rsidR="00DA1223" w:rsidRPr="00A51456">
        <w:rPr>
          <w:rFonts w:asciiTheme="minorHAnsi" w:hAnsiTheme="minorHAnsi"/>
          <w:color w:val="000000"/>
          <w:sz w:val="22"/>
          <w:szCs w:val="18"/>
        </w:rPr>
        <w:t xml:space="preserve"> will be notified as directed in the specific Official Rules for the </w:t>
      </w:r>
      <w:r w:rsidRPr="00A51456">
        <w:rPr>
          <w:rFonts w:asciiTheme="minorHAnsi" w:hAnsiTheme="minorHAnsi"/>
          <w:color w:val="000000"/>
          <w:sz w:val="22"/>
          <w:szCs w:val="18"/>
        </w:rPr>
        <w:t>contest</w:t>
      </w:r>
      <w:r w:rsidR="00DA1223" w:rsidRPr="00A51456">
        <w:rPr>
          <w:rFonts w:asciiTheme="minorHAnsi" w:hAnsiTheme="minorHAnsi"/>
          <w:color w:val="000000"/>
          <w:sz w:val="22"/>
          <w:szCs w:val="18"/>
        </w:rPr>
        <w:t xml:space="preserve"> on </w:t>
      </w:r>
      <w:r w:rsidR="00AE484A">
        <w:rPr>
          <w:rFonts w:asciiTheme="minorHAnsi" w:hAnsiTheme="minorHAnsi"/>
          <w:color w:val="000000"/>
          <w:sz w:val="22"/>
          <w:szCs w:val="18"/>
        </w:rPr>
        <w:t>November 5</w:t>
      </w:r>
      <w:r w:rsidR="00AE484A" w:rsidRPr="00AE484A">
        <w:rPr>
          <w:rFonts w:asciiTheme="minorHAnsi" w:hAnsiTheme="minorHAnsi"/>
          <w:color w:val="000000"/>
          <w:sz w:val="22"/>
          <w:szCs w:val="18"/>
          <w:vertAlign w:val="superscript"/>
        </w:rPr>
        <w:t>th</w:t>
      </w:r>
      <w:r w:rsidR="0024644B">
        <w:rPr>
          <w:rFonts w:asciiTheme="minorHAnsi" w:hAnsiTheme="minorHAnsi"/>
          <w:color w:val="000000"/>
          <w:sz w:val="22"/>
          <w:szCs w:val="18"/>
        </w:rPr>
        <w:t xml:space="preserve">, </w:t>
      </w:r>
      <w:proofErr w:type="gramStart"/>
      <w:r w:rsidR="0024644B">
        <w:rPr>
          <w:rFonts w:asciiTheme="minorHAnsi" w:hAnsiTheme="minorHAnsi"/>
          <w:color w:val="000000"/>
          <w:sz w:val="22"/>
          <w:szCs w:val="18"/>
        </w:rPr>
        <w:t>2025</w:t>
      </w:r>
      <w:proofErr w:type="gramEnd"/>
      <w:r w:rsidR="00DA1223" w:rsidRPr="00A51456">
        <w:rPr>
          <w:rFonts w:asciiTheme="minorHAnsi" w:hAnsiTheme="minorHAnsi"/>
          <w:color w:val="000000"/>
          <w:sz w:val="22"/>
          <w:szCs w:val="18"/>
        </w:rPr>
        <w:t xml:space="preserve"> after the expiry of the Entry Period.  Winner(s) may be required, </w:t>
      </w:r>
      <w:r w:rsidRPr="00A51456">
        <w:rPr>
          <w:rFonts w:asciiTheme="minorHAnsi" w:hAnsiTheme="minorHAnsi"/>
          <w:color w:val="000000"/>
          <w:sz w:val="22"/>
          <w:szCs w:val="18"/>
        </w:rPr>
        <w:t>depending upon prize</w:t>
      </w:r>
      <w:r w:rsidR="00DA1223" w:rsidRPr="00A51456">
        <w:rPr>
          <w:rFonts w:asciiTheme="minorHAnsi" w:hAnsiTheme="minorHAnsi"/>
          <w:color w:val="000000"/>
          <w:sz w:val="22"/>
          <w:szCs w:val="18"/>
        </w:rPr>
        <w:t>, to complete and return an Affidavit of Eligibility</w:t>
      </w:r>
      <w:r w:rsidRPr="00A51456">
        <w:rPr>
          <w:rFonts w:asciiTheme="minorHAnsi" w:hAnsiTheme="minorHAnsi"/>
          <w:color w:val="000000"/>
          <w:sz w:val="22"/>
          <w:szCs w:val="18"/>
        </w:rPr>
        <w:t>/</w:t>
      </w:r>
      <w:r w:rsidR="00DA1223" w:rsidRPr="00A51456">
        <w:rPr>
          <w:rFonts w:asciiTheme="minorHAnsi" w:hAnsiTheme="minorHAnsi"/>
          <w:color w:val="000000"/>
          <w:sz w:val="22"/>
          <w:szCs w:val="18"/>
        </w:rPr>
        <w:t>Release of Liability</w:t>
      </w:r>
      <w:r w:rsidRPr="00A51456">
        <w:rPr>
          <w:rFonts w:asciiTheme="minorHAnsi" w:hAnsiTheme="minorHAnsi"/>
          <w:color w:val="000000"/>
          <w:sz w:val="22"/>
          <w:szCs w:val="18"/>
        </w:rPr>
        <w:t>/Prize Acceptance Form</w:t>
      </w:r>
      <w:r w:rsidR="00DA1223" w:rsidRPr="00A51456">
        <w:rPr>
          <w:rFonts w:asciiTheme="minorHAnsi" w:hAnsiTheme="minorHAnsi"/>
          <w:color w:val="000000"/>
          <w:sz w:val="22"/>
          <w:szCs w:val="18"/>
        </w:rPr>
        <w:t xml:space="preserve"> within </w:t>
      </w:r>
      <w:r w:rsidR="007F28A7">
        <w:rPr>
          <w:rFonts w:asciiTheme="minorHAnsi" w:hAnsiTheme="minorHAnsi"/>
          <w:color w:val="000000"/>
          <w:sz w:val="22"/>
          <w:szCs w:val="18"/>
        </w:rPr>
        <w:t xml:space="preserve">fourteen </w:t>
      </w:r>
      <w:r w:rsidR="00DA1223" w:rsidRPr="00A51456">
        <w:rPr>
          <w:rFonts w:asciiTheme="minorHAnsi" w:hAnsiTheme="minorHAnsi"/>
          <w:color w:val="000000"/>
          <w:sz w:val="22"/>
          <w:szCs w:val="18"/>
        </w:rPr>
        <w:t>(</w:t>
      </w:r>
      <w:r w:rsidRPr="00A51456">
        <w:rPr>
          <w:rFonts w:asciiTheme="minorHAnsi" w:hAnsiTheme="minorHAnsi"/>
          <w:color w:val="000000"/>
          <w:sz w:val="22"/>
          <w:szCs w:val="18"/>
        </w:rPr>
        <w:t>14</w:t>
      </w:r>
      <w:r w:rsidR="00DA1223" w:rsidRPr="00A51456">
        <w:rPr>
          <w:rFonts w:asciiTheme="minorHAnsi" w:hAnsiTheme="minorHAnsi"/>
          <w:color w:val="000000"/>
          <w:sz w:val="22"/>
          <w:szCs w:val="18"/>
        </w:rPr>
        <w:t xml:space="preserve">) days of </w:t>
      </w:r>
      <w:r w:rsidR="00AE484A">
        <w:rPr>
          <w:rFonts w:asciiTheme="minorHAnsi" w:hAnsiTheme="minorHAnsi"/>
          <w:color w:val="000000"/>
          <w:sz w:val="22"/>
          <w:szCs w:val="18"/>
        </w:rPr>
        <w:t>November 5</w:t>
      </w:r>
      <w:r w:rsidR="00AE484A" w:rsidRPr="00AE484A">
        <w:rPr>
          <w:rFonts w:asciiTheme="minorHAnsi" w:hAnsiTheme="minorHAnsi"/>
          <w:color w:val="000000"/>
          <w:sz w:val="22"/>
          <w:szCs w:val="18"/>
          <w:vertAlign w:val="superscript"/>
        </w:rPr>
        <w:t>th</w:t>
      </w:r>
      <w:r w:rsidR="0086457D">
        <w:rPr>
          <w:rFonts w:asciiTheme="minorHAnsi" w:hAnsiTheme="minorHAnsi"/>
          <w:color w:val="000000"/>
          <w:sz w:val="22"/>
          <w:szCs w:val="18"/>
        </w:rPr>
        <w:t xml:space="preserve">, </w:t>
      </w:r>
      <w:r w:rsidR="0024644B">
        <w:rPr>
          <w:rFonts w:asciiTheme="minorHAnsi" w:hAnsiTheme="minorHAnsi"/>
          <w:color w:val="000000"/>
          <w:sz w:val="22"/>
          <w:szCs w:val="18"/>
        </w:rPr>
        <w:t>2025,</w:t>
      </w:r>
      <w:r w:rsidR="00DA1223" w:rsidRPr="00A51456">
        <w:rPr>
          <w:rFonts w:asciiTheme="minorHAnsi" w:hAnsiTheme="minorHAnsi"/>
          <w:color w:val="000000"/>
          <w:sz w:val="22"/>
          <w:szCs w:val="18"/>
        </w:rPr>
        <w:t xml:space="preserve"> or an alternate winner may be selected.  </w:t>
      </w:r>
      <w:r>
        <w:rPr>
          <w:rFonts w:asciiTheme="minorHAnsi" w:hAnsiTheme="minorHAnsi"/>
          <w:color w:val="000000"/>
          <w:sz w:val="22"/>
          <w:szCs w:val="18"/>
        </w:rPr>
        <w:t xml:space="preserve">Potential winner may be disqualified and </w:t>
      </w:r>
      <w:r w:rsidR="00DA1223" w:rsidRPr="00A51456">
        <w:rPr>
          <w:rFonts w:asciiTheme="minorHAnsi" w:hAnsiTheme="minorHAnsi"/>
          <w:color w:val="000000"/>
          <w:sz w:val="22"/>
          <w:szCs w:val="18"/>
        </w:rPr>
        <w:t>an alternate potential winner</w:t>
      </w:r>
      <w:r>
        <w:rPr>
          <w:rFonts w:asciiTheme="minorHAnsi" w:hAnsiTheme="minorHAnsi"/>
          <w:color w:val="000000"/>
          <w:sz w:val="22"/>
          <w:szCs w:val="18"/>
        </w:rPr>
        <w:t xml:space="preserve"> selected</w:t>
      </w:r>
      <w:r w:rsidR="007B5BCE">
        <w:rPr>
          <w:rFonts w:asciiTheme="minorHAnsi" w:hAnsiTheme="minorHAnsi"/>
          <w:color w:val="000000"/>
          <w:sz w:val="22"/>
          <w:szCs w:val="18"/>
        </w:rPr>
        <w:t xml:space="preserve"> if </w:t>
      </w:r>
      <w:r w:rsidR="00DA1223" w:rsidRPr="00A51456">
        <w:rPr>
          <w:rFonts w:asciiTheme="minorHAnsi" w:hAnsiTheme="minorHAnsi"/>
          <w:color w:val="000000"/>
          <w:sz w:val="22"/>
          <w:szCs w:val="18"/>
        </w:rPr>
        <w:t>the potential winner cannot be reached for any reason after reasonable efforts, if the Affida</w:t>
      </w:r>
      <w:r w:rsidR="007B5BCE">
        <w:rPr>
          <w:rFonts w:asciiTheme="minorHAnsi" w:hAnsiTheme="minorHAnsi"/>
          <w:color w:val="000000"/>
          <w:sz w:val="22"/>
          <w:szCs w:val="18"/>
        </w:rPr>
        <w:t xml:space="preserve">vit is returned undeliverable </w:t>
      </w:r>
      <w:r w:rsidR="00DA1223" w:rsidRPr="00A51456">
        <w:rPr>
          <w:rFonts w:asciiTheme="minorHAnsi" w:hAnsiTheme="minorHAnsi"/>
          <w:color w:val="000000"/>
          <w:sz w:val="22"/>
          <w:szCs w:val="18"/>
        </w:rPr>
        <w:t xml:space="preserve">the potential winner declines or is for any reason unable to accept the prize, the potential </w:t>
      </w:r>
      <w:r w:rsidR="00DA1223" w:rsidRPr="00A51456">
        <w:rPr>
          <w:rFonts w:asciiTheme="minorHAnsi" w:hAnsiTheme="minorHAnsi"/>
          <w:color w:val="000000"/>
          <w:sz w:val="22"/>
          <w:szCs w:val="18"/>
        </w:rPr>
        <w:lastRenderedPageBreak/>
        <w:t>winner is not completely compliant with all the Official Rules at all times in effect, the potential winner is found to be ineligible to enter the</w:t>
      </w:r>
      <w:r>
        <w:rPr>
          <w:rFonts w:asciiTheme="minorHAnsi" w:hAnsiTheme="minorHAnsi"/>
          <w:color w:val="000000"/>
          <w:sz w:val="22"/>
          <w:szCs w:val="18"/>
        </w:rPr>
        <w:t xml:space="preserve"> contest</w:t>
      </w:r>
      <w:r w:rsidR="00DA1223" w:rsidRPr="00A51456">
        <w:rPr>
          <w:rFonts w:asciiTheme="minorHAnsi" w:hAnsiTheme="minorHAnsi"/>
          <w:color w:val="000000"/>
          <w:sz w:val="22"/>
          <w:szCs w:val="18"/>
        </w:rPr>
        <w:t xml:space="preserve"> or receive the prize, for any reason, </w:t>
      </w:r>
      <w:r w:rsidR="007B5BCE">
        <w:rPr>
          <w:rFonts w:asciiTheme="minorHAnsi" w:hAnsiTheme="minorHAnsi"/>
          <w:color w:val="000000"/>
          <w:sz w:val="22"/>
          <w:szCs w:val="18"/>
        </w:rPr>
        <w:t>or</w:t>
      </w:r>
      <w:r w:rsidR="00DA1223" w:rsidRPr="00A51456">
        <w:rPr>
          <w:rFonts w:asciiTheme="minorHAnsi" w:hAnsiTheme="minorHAnsi"/>
          <w:color w:val="000000"/>
          <w:sz w:val="22"/>
          <w:szCs w:val="18"/>
        </w:rPr>
        <w:t xml:space="preserve"> the potential winner fails to fulfill any of the Affidavit related obligations.  </w:t>
      </w:r>
      <w:r>
        <w:rPr>
          <w:rFonts w:asciiTheme="minorHAnsi" w:hAnsiTheme="minorHAnsi"/>
          <w:color w:val="000000"/>
          <w:sz w:val="22"/>
          <w:szCs w:val="18"/>
        </w:rPr>
        <w:t>Patriot</w:t>
      </w:r>
      <w:r w:rsidR="00DA1223" w:rsidRPr="00A51456">
        <w:rPr>
          <w:rFonts w:asciiTheme="minorHAnsi" w:hAnsiTheme="minorHAnsi"/>
          <w:color w:val="000000"/>
          <w:sz w:val="22"/>
          <w:szCs w:val="18"/>
        </w:rPr>
        <w:t xml:space="preserve"> reserves the right to modify the notification and Affidavit procedures in connection with the selection of alternate winner, if any.</w:t>
      </w:r>
    </w:p>
    <w:p w14:paraId="4D9565AD" w14:textId="77777777" w:rsidR="00A51456" w:rsidRDefault="00A51456" w:rsidP="00CF218B">
      <w:pPr>
        <w:pStyle w:val="NormalWeb"/>
        <w:shd w:val="clear" w:color="auto" w:fill="FFFFFF"/>
        <w:spacing w:before="0" w:beforeAutospacing="0" w:after="0" w:afterAutospacing="0"/>
        <w:rPr>
          <w:rFonts w:asciiTheme="minorHAnsi" w:hAnsiTheme="minorHAnsi"/>
          <w:color w:val="000000"/>
          <w:sz w:val="22"/>
          <w:szCs w:val="18"/>
        </w:rPr>
      </w:pPr>
    </w:p>
    <w:p w14:paraId="776A8219" w14:textId="77777777" w:rsidR="00DA1223" w:rsidRPr="00A51456" w:rsidRDefault="00A51456" w:rsidP="00CF218B">
      <w:pPr>
        <w:pStyle w:val="NormalWeb"/>
        <w:numPr>
          <w:ilvl w:val="0"/>
          <w:numId w:val="2"/>
        </w:numPr>
        <w:shd w:val="clear" w:color="auto" w:fill="FFFFFF"/>
        <w:spacing w:before="0" w:beforeAutospacing="0" w:after="0" w:afterAutospacing="0"/>
        <w:ind w:left="0"/>
        <w:rPr>
          <w:rFonts w:asciiTheme="minorHAnsi" w:hAnsiTheme="minorHAnsi"/>
          <w:color w:val="000000"/>
          <w:sz w:val="22"/>
          <w:szCs w:val="18"/>
        </w:rPr>
      </w:pPr>
      <w:r>
        <w:rPr>
          <w:rFonts w:asciiTheme="minorHAnsi" w:hAnsiTheme="minorHAnsi"/>
          <w:color w:val="000000"/>
          <w:sz w:val="22"/>
          <w:szCs w:val="18"/>
        </w:rPr>
        <w:t xml:space="preserve">PUBLICITY RELEASE: </w:t>
      </w:r>
      <w:r w:rsidR="00DA1223" w:rsidRPr="00DA1223">
        <w:rPr>
          <w:rFonts w:asciiTheme="minorHAnsi" w:hAnsiTheme="minorHAnsi"/>
          <w:color w:val="000000"/>
          <w:sz w:val="22"/>
          <w:szCs w:val="18"/>
        </w:rPr>
        <w:t xml:space="preserve">Except where prohibited by law, entry into any </w:t>
      </w:r>
      <w:r>
        <w:rPr>
          <w:rFonts w:asciiTheme="minorHAnsi" w:hAnsiTheme="minorHAnsi"/>
          <w:color w:val="000000"/>
          <w:sz w:val="22"/>
          <w:szCs w:val="18"/>
        </w:rPr>
        <w:t xml:space="preserve">Patriot contest constitutes </w:t>
      </w:r>
      <w:r w:rsidR="00DA1223" w:rsidRPr="00DA1223">
        <w:rPr>
          <w:rFonts w:asciiTheme="minorHAnsi" w:hAnsiTheme="minorHAnsi"/>
          <w:color w:val="000000"/>
          <w:sz w:val="22"/>
          <w:szCs w:val="18"/>
        </w:rPr>
        <w:t xml:space="preserve"> agreement and consent </w:t>
      </w:r>
      <w:r>
        <w:rPr>
          <w:rFonts w:asciiTheme="minorHAnsi" w:hAnsiTheme="minorHAnsi"/>
          <w:color w:val="000000"/>
          <w:sz w:val="22"/>
          <w:szCs w:val="18"/>
        </w:rPr>
        <w:t xml:space="preserve">by winner(s) </w:t>
      </w:r>
      <w:r w:rsidR="00DA1223" w:rsidRPr="00DA1223">
        <w:rPr>
          <w:rFonts w:asciiTheme="minorHAnsi" w:hAnsiTheme="minorHAnsi"/>
          <w:color w:val="000000"/>
          <w:sz w:val="22"/>
          <w:szCs w:val="18"/>
        </w:rPr>
        <w:t xml:space="preserve">for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and any of its designees to use and/or publish entrant’s full name, city and state of residence, photographs or other likenesses, pictures, portraits, video, voice, testimonials, biographical information (in whole or in part), or statements made by entrant regarding the </w:t>
      </w:r>
      <w:r>
        <w:rPr>
          <w:rFonts w:asciiTheme="minorHAnsi" w:hAnsiTheme="minorHAnsi"/>
          <w:color w:val="000000"/>
          <w:sz w:val="22"/>
          <w:szCs w:val="18"/>
        </w:rPr>
        <w:t>contest or Patriot</w:t>
      </w:r>
      <w:r w:rsidR="00DA1223" w:rsidRPr="00DA1223">
        <w:rPr>
          <w:rFonts w:asciiTheme="minorHAnsi" w:hAnsiTheme="minorHAnsi"/>
          <w:color w:val="000000"/>
          <w:sz w:val="22"/>
          <w:szCs w:val="18"/>
        </w:rPr>
        <w:t xml:space="preserve">, worldwide and in perpetuity for any and all purposes, including, but not limited to, advertising, trade and/or promotion on behalf of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in any and all forms of media, now known or later devised which include but are not limited to: print, television, radio, phone, electronic, cable, or Internet, without further limitation, restriction, compensation, notice, review or approval.  By entering the </w:t>
      </w:r>
      <w:r>
        <w:rPr>
          <w:rFonts w:asciiTheme="minorHAnsi" w:hAnsiTheme="minorHAnsi"/>
          <w:color w:val="000000"/>
          <w:sz w:val="22"/>
          <w:szCs w:val="18"/>
        </w:rPr>
        <w:t>contest</w:t>
      </w:r>
      <w:r w:rsidR="00DA1223" w:rsidRPr="00DA1223">
        <w:rPr>
          <w:rFonts w:asciiTheme="minorHAnsi" w:hAnsiTheme="minorHAnsi"/>
          <w:color w:val="000000"/>
          <w:sz w:val="22"/>
          <w:szCs w:val="18"/>
        </w:rPr>
        <w:t xml:space="preserve">, entrants will be sharing their personal information with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Personal information collected by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will only be used for administration of the </w:t>
      </w:r>
      <w:r>
        <w:rPr>
          <w:rFonts w:asciiTheme="minorHAnsi" w:hAnsiTheme="minorHAnsi"/>
          <w:color w:val="000000"/>
          <w:sz w:val="22"/>
          <w:szCs w:val="18"/>
        </w:rPr>
        <w:t>contest</w:t>
      </w:r>
      <w:r w:rsidR="00DA1223" w:rsidRPr="00DA1223">
        <w:rPr>
          <w:rFonts w:asciiTheme="minorHAnsi" w:hAnsiTheme="minorHAnsi"/>
          <w:color w:val="000000"/>
          <w:sz w:val="22"/>
          <w:szCs w:val="18"/>
        </w:rPr>
        <w:t xml:space="preserve"> and awarding the prize.  However, any information submitted to Sponsor is considered part of the entry and all entries become property of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at the time of submission.  Entrant </w:t>
      </w:r>
      <w:r w:rsidR="00CF218B">
        <w:rPr>
          <w:rFonts w:asciiTheme="minorHAnsi" w:hAnsiTheme="minorHAnsi"/>
          <w:color w:val="000000"/>
          <w:sz w:val="22"/>
          <w:szCs w:val="18"/>
        </w:rPr>
        <w:t xml:space="preserve">in Second Chance Drawing </w:t>
      </w:r>
      <w:r w:rsidR="00DA1223" w:rsidRPr="00DA1223">
        <w:rPr>
          <w:rFonts w:asciiTheme="minorHAnsi" w:hAnsiTheme="minorHAnsi"/>
          <w:color w:val="000000"/>
          <w:sz w:val="22"/>
          <w:szCs w:val="18"/>
        </w:rPr>
        <w:t xml:space="preserve">grants </w:t>
      </w:r>
      <w:r>
        <w:rPr>
          <w:rFonts w:asciiTheme="minorHAnsi" w:hAnsiTheme="minorHAnsi"/>
          <w:color w:val="000000"/>
          <w:sz w:val="22"/>
          <w:szCs w:val="18"/>
        </w:rPr>
        <w:t>Patriot</w:t>
      </w:r>
      <w:r w:rsidR="00DA1223" w:rsidRPr="00DA1223">
        <w:rPr>
          <w:rFonts w:asciiTheme="minorHAnsi" w:hAnsiTheme="minorHAnsi"/>
          <w:color w:val="000000"/>
          <w:sz w:val="22"/>
          <w:szCs w:val="18"/>
        </w:rPr>
        <w:t xml:space="preserve"> all-inclusive, royalty-free and unrestricted ownership of any and all contents and parts of any entry.</w:t>
      </w:r>
    </w:p>
    <w:p w14:paraId="4C0DFAA2" w14:textId="77777777" w:rsidR="00162867" w:rsidRPr="00DA1223" w:rsidRDefault="00162867" w:rsidP="00CF218B">
      <w:pPr>
        <w:pStyle w:val="ListParagraph"/>
        <w:spacing w:after="0"/>
        <w:ind w:left="0"/>
        <w:rPr>
          <w:sz w:val="28"/>
        </w:rPr>
      </w:pPr>
    </w:p>
    <w:p w14:paraId="4F54F4F0" w14:textId="1AF96F37" w:rsidR="00141D9E" w:rsidRDefault="00162867" w:rsidP="00CF218B">
      <w:pPr>
        <w:numPr>
          <w:ilvl w:val="0"/>
          <w:numId w:val="2"/>
        </w:numPr>
        <w:spacing w:after="0" w:line="247" w:lineRule="auto"/>
        <w:ind w:left="0" w:hanging="230"/>
      </w:pPr>
      <w:r>
        <w:t>UNCLAIMED PRIZES</w:t>
      </w:r>
      <w:proofErr w:type="gramStart"/>
      <w:r>
        <w:t xml:space="preserve">:  </w:t>
      </w:r>
      <w:r w:rsidR="003A1CAE">
        <w:t>Any</w:t>
      </w:r>
      <w:proofErr w:type="gramEnd"/>
      <w:r w:rsidR="003A1CAE">
        <w:t xml:space="preserve"> </w:t>
      </w:r>
      <w:proofErr w:type="gramStart"/>
      <w:r w:rsidR="003A1CAE">
        <w:t>prizes</w:t>
      </w:r>
      <w:proofErr w:type="gramEnd"/>
      <w:r w:rsidR="003A1CAE">
        <w:t xml:space="preserve"> not claimed by the close of the contest period, 11:59 p.m. on </w:t>
      </w:r>
      <w:r w:rsidR="00AE484A">
        <w:t>November 5</w:t>
      </w:r>
      <w:r w:rsidR="00AE484A" w:rsidRPr="00AE484A">
        <w:rPr>
          <w:vertAlign w:val="superscript"/>
        </w:rPr>
        <w:t>th</w:t>
      </w:r>
      <w:r w:rsidR="0024644B">
        <w:t>, 2025</w:t>
      </w:r>
      <w:r w:rsidR="003A1CAE">
        <w:t xml:space="preserve">, will be considered unclaimed. All unclaimed prizes will be awarded through a random drawing </w:t>
      </w:r>
      <w:r w:rsidR="00D325DA">
        <w:t>of all entries in the ‘</w:t>
      </w:r>
      <w:r w:rsidR="00A51456">
        <w:t>Second</w:t>
      </w:r>
      <w:r w:rsidR="00D325DA">
        <w:t xml:space="preserve"> Chance Drawing’ on or around </w:t>
      </w:r>
      <w:r w:rsidR="00AE484A">
        <w:t>November 10</w:t>
      </w:r>
      <w:r w:rsidR="00AE484A" w:rsidRPr="00AE484A">
        <w:rPr>
          <w:vertAlign w:val="superscript"/>
        </w:rPr>
        <w:t>th</w:t>
      </w:r>
      <w:r w:rsidR="0024644B">
        <w:t>, 2025</w:t>
      </w:r>
      <w:r w:rsidR="00D325DA">
        <w:t>.</w:t>
      </w:r>
      <w:r w:rsidR="00141D9E">
        <w:t xml:space="preserve"> </w:t>
      </w:r>
      <w:r w:rsidR="000E691F">
        <w:t xml:space="preserve">Winners will be notified by phone, mail, and/or email, and have 14 days to respond. If prizes remain unclaimed after 14 days, </w:t>
      </w:r>
      <w:r w:rsidR="009F5568">
        <w:t xml:space="preserve">another random drawing will occur with the winner selected and awarded the prize. Winners will be announced upon the receipt of a completed and signed Affidavit of Eligibility. Odds of winning depend upon the number of eligible entries in the Second Chance Drawing. </w:t>
      </w:r>
      <w:r w:rsidR="00141D9E">
        <w:t>Entries into the Second Chance drawing for all unclaimed prizes can be mailed to “Patriot Federal Credit Union’s</w:t>
      </w:r>
      <w:r w:rsidR="00B67374">
        <w:t xml:space="preserve"> </w:t>
      </w:r>
      <w:r w:rsidR="00AE484A">
        <w:t xml:space="preserve">Greencastle </w:t>
      </w:r>
      <w:r w:rsidR="00141D9E">
        <w:t xml:space="preserve">Second Chance Drawing, Attention </w:t>
      </w:r>
      <w:r w:rsidR="004479B2">
        <w:t xml:space="preserve">– Marketing Department, PO Box </w:t>
      </w:r>
      <w:r w:rsidR="00141D9E">
        <w:t>77</w:t>
      </w:r>
      <w:r w:rsidR="004479B2">
        <w:t>8</w:t>
      </w:r>
      <w:r w:rsidR="00141D9E">
        <w:t xml:space="preserve">, Chambersburg, PA 17201.”  No photocopied or mechanically reproduced entries will be accepted. No responsibility is assumed for lost, late, illegible, incomplete, damaged, misdirected or postage-due entries. All entries must be postmarked no later than </w:t>
      </w:r>
      <w:r w:rsidR="0024644B">
        <w:t xml:space="preserve">October </w:t>
      </w:r>
      <w:r w:rsidR="00AE484A">
        <w:t>20</w:t>
      </w:r>
      <w:r w:rsidR="00AE484A" w:rsidRPr="00AE484A">
        <w:rPr>
          <w:vertAlign w:val="superscript"/>
        </w:rPr>
        <w:t>th</w:t>
      </w:r>
      <w:r w:rsidR="0024644B">
        <w:t xml:space="preserve">, </w:t>
      </w:r>
      <w:proofErr w:type="gramStart"/>
      <w:r w:rsidR="0024644B">
        <w:t>2025</w:t>
      </w:r>
      <w:proofErr w:type="gramEnd"/>
      <w:r w:rsidR="00141D9E">
        <w:t xml:space="preserve"> and received no later than </w:t>
      </w:r>
      <w:r w:rsidR="00B048D5">
        <w:t xml:space="preserve">October </w:t>
      </w:r>
      <w:r w:rsidR="00AE484A">
        <w:t>24</w:t>
      </w:r>
      <w:r w:rsidR="00AE484A" w:rsidRPr="00AE484A">
        <w:rPr>
          <w:vertAlign w:val="superscript"/>
        </w:rPr>
        <w:t>th</w:t>
      </w:r>
      <w:r w:rsidR="0024644B">
        <w:t xml:space="preserve">, </w:t>
      </w:r>
      <w:proofErr w:type="gramStart"/>
      <w:r w:rsidR="0024644B">
        <w:t>2025</w:t>
      </w:r>
      <w:proofErr w:type="gramEnd"/>
      <w:r w:rsidR="00141D9E">
        <w:t xml:space="preserve"> to be eligible for the drawing. Incomplete and/or illegible entries will automatically be disqualified.</w:t>
      </w:r>
    </w:p>
    <w:p w14:paraId="09457E19" w14:textId="77777777" w:rsidR="00DA1223" w:rsidRDefault="00DA1223" w:rsidP="00CF218B">
      <w:pPr>
        <w:spacing w:after="0" w:line="247" w:lineRule="auto"/>
      </w:pPr>
    </w:p>
    <w:p w14:paraId="4A032F91" w14:textId="3C6C503D" w:rsidR="00DA1223" w:rsidRDefault="00DA1223" w:rsidP="00CF218B">
      <w:pPr>
        <w:numPr>
          <w:ilvl w:val="0"/>
          <w:numId w:val="2"/>
        </w:numPr>
        <w:spacing w:after="0" w:line="247" w:lineRule="auto"/>
        <w:ind w:left="0" w:hanging="230"/>
      </w:pPr>
      <w:r>
        <w:t>CO</w:t>
      </w:r>
      <w:r w:rsidR="00B913CB">
        <w:t>PY OF CO</w:t>
      </w:r>
      <w:r>
        <w:t xml:space="preserve">NTEST RULES: A copy of these contest rules is available on Patriot’s web site or upon request at the </w:t>
      </w:r>
      <w:r w:rsidR="00AE484A">
        <w:t>Greencastle</w:t>
      </w:r>
      <w:r w:rsidR="00B048D5">
        <w:t xml:space="preserve"> </w:t>
      </w:r>
      <w:r>
        <w:t>branch or in writing. Written requests should be sent to “Patriot Federal</w:t>
      </w:r>
      <w:r w:rsidR="00B048D5">
        <w:t xml:space="preserve"> Credit Union’s </w:t>
      </w:r>
      <w:r w:rsidR="00AE484A">
        <w:t>Greencastle</w:t>
      </w:r>
      <w:r>
        <w:t xml:space="preserve"> Contest Rules, Attention – Marketing Departme</w:t>
      </w:r>
      <w:r w:rsidR="004479B2">
        <w:t xml:space="preserve">nt, PO Box </w:t>
      </w:r>
      <w:r>
        <w:t>77</w:t>
      </w:r>
      <w:r w:rsidR="004479B2">
        <w:t>8</w:t>
      </w:r>
      <w:r>
        <w:t xml:space="preserve">, Chambersburg, PA 17201.”  Please include your full name (first and last), </w:t>
      </w:r>
      <w:r w:rsidR="0024644B">
        <w:t xml:space="preserve">phone number, </w:t>
      </w:r>
      <w:r>
        <w:t xml:space="preserve">age, address, and email address (optional).  </w:t>
      </w:r>
    </w:p>
    <w:p w14:paraId="7744A723" w14:textId="77777777" w:rsidR="00DA1223" w:rsidRDefault="00DA1223" w:rsidP="00CF218B">
      <w:pPr>
        <w:spacing w:after="0" w:line="247" w:lineRule="auto"/>
      </w:pPr>
    </w:p>
    <w:p w14:paraId="1FCCE546" w14:textId="761D203B" w:rsidR="00095AB3" w:rsidRDefault="00DA1223" w:rsidP="00CF218B">
      <w:pPr>
        <w:numPr>
          <w:ilvl w:val="0"/>
          <w:numId w:val="2"/>
        </w:numPr>
        <w:spacing w:after="0" w:line="247" w:lineRule="auto"/>
        <w:ind w:left="0" w:hanging="230"/>
      </w:pPr>
      <w:r>
        <w:t xml:space="preserve">LIST OF WINNERS: A list of winners will be provided upon request after the winners have been declared and become official.  Please send your request in writing to “Patriot Federal Credit Union’s </w:t>
      </w:r>
      <w:r w:rsidR="00AE484A">
        <w:t xml:space="preserve">Greencastle </w:t>
      </w:r>
      <w:r>
        <w:t>Contest Winners, Attention – Marketing Department, PO Box 77</w:t>
      </w:r>
      <w:r w:rsidR="004479B2">
        <w:t>8</w:t>
      </w:r>
      <w:r>
        <w:t xml:space="preserve">, Chambersburg, PA 17201” and include your full name (first and last), age, </w:t>
      </w:r>
      <w:r w:rsidR="0024644B">
        <w:t xml:space="preserve">phone number, </w:t>
      </w:r>
      <w:r>
        <w:t xml:space="preserve">address, and email address (optional). </w:t>
      </w:r>
    </w:p>
    <w:sectPr w:rsidR="00095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624A1"/>
    <w:multiLevelType w:val="hybridMultilevel"/>
    <w:tmpl w:val="A896F44A"/>
    <w:lvl w:ilvl="0" w:tplc="B9B25CA6">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 w15:restartNumberingAfterBreak="0">
    <w:nsid w:val="4FF0645F"/>
    <w:multiLevelType w:val="hybridMultilevel"/>
    <w:tmpl w:val="BF165F2E"/>
    <w:lvl w:ilvl="0" w:tplc="F7B2211A">
      <w:start w:val="1"/>
      <w:numFmt w:val="decimal"/>
      <w:lvlText w:val="%1."/>
      <w:lvlJc w:val="left"/>
      <w:pPr>
        <w:ind w:left="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1FA4A2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C2CBC6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8C8256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F292C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40E5E1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F8AE5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B2E08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00AE59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754516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667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24"/>
    <w:rsid w:val="00021450"/>
    <w:rsid w:val="00095AB3"/>
    <w:rsid w:val="000E691F"/>
    <w:rsid w:val="00111799"/>
    <w:rsid w:val="0012411F"/>
    <w:rsid w:val="00141D9E"/>
    <w:rsid w:val="001627C2"/>
    <w:rsid w:val="00162867"/>
    <w:rsid w:val="00195188"/>
    <w:rsid w:val="001A23E9"/>
    <w:rsid w:val="0024644B"/>
    <w:rsid w:val="00291ECD"/>
    <w:rsid w:val="00301002"/>
    <w:rsid w:val="0036527A"/>
    <w:rsid w:val="003A1CAE"/>
    <w:rsid w:val="004479B2"/>
    <w:rsid w:val="00612181"/>
    <w:rsid w:val="00675819"/>
    <w:rsid w:val="00783771"/>
    <w:rsid w:val="007B5BCE"/>
    <w:rsid w:val="007F28A7"/>
    <w:rsid w:val="0086457D"/>
    <w:rsid w:val="008C63C2"/>
    <w:rsid w:val="00972F44"/>
    <w:rsid w:val="00977FE9"/>
    <w:rsid w:val="009F5568"/>
    <w:rsid w:val="00A51456"/>
    <w:rsid w:val="00AE3D0F"/>
    <w:rsid w:val="00AE484A"/>
    <w:rsid w:val="00B048D5"/>
    <w:rsid w:val="00B5693B"/>
    <w:rsid w:val="00B67374"/>
    <w:rsid w:val="00B702CE"/>
    <w:rsid w:val="00B913CB"/>
    <w:rsid w:val="00BD1386"/>
    <w:rsid w:val="00BE2396"/>
    <w:rsid w:val="00CD05A8"/>
    <w:rsid w:val="00CF218B"/>
    <w:rsid w:val="00D325DA"/>
    <w:rsid w:val="00DA1223"/>
    <w:rsid w:val="00E81765"/>
    <w:rsid w:val="00EE2124"/>
    <w:rsid w:val="00F15230"/>
    <w:rsid w:val="00F9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D348"/>
  <w15:chartTrackingRefBased/>
  <w15:docId w15:val="{BBFF2135-431B-44DE-9F9B-6EAD9323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1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3771"/>
    <w:pPr>
      <w:ind w:left="720"/>
      <w:contextualSpacing/>
    </w:pPr>
  </w:style>
  <w:style w:type="paragraph" w:styleId="Revision">
    <w:name w:val="Revision"/>
    <w:hidden/>
    <w:uiPriority w:val="99"/>
    <w:semiHidden/>
    <w:rsid w:val="0097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02705">
      <w:bodyDiv w:val="1"/>
      <w:marLeft w:val="0"/>
      <w:marRight w:val="0"/>
      <w:marTop w:val="0"/>
      <w:marBottom w:val="0"/>
      <w:divBdr>
        <w:top w:val="none" w:sz="0" w:space="0" w:color="auto"/>
        <w:left w:val="none" w:sz="0" w:space="0" w:color="auto"/>
        <w:bottom w:val="none" w:sz="0" w:space="0" w:color="auto"/>
        <w:right w:val="none" w:sz="0" w:space="0" w:color="auto"/>
      </w:divBdr>
      <w:divsChild>
        <w:div w:id="849299367">
          <w:marLeft w:val="0"/>
          <w:marRight w:val="0"/>
          <w:marTop w:val="0"/>
          <w:marBottom w:val="0"/>
          <w:divBdr>
            <w:top w:val="none" w:sz="0" w:space="0" w:color="auto"/>
            <w:left w:val="none" w:sz="0" w:space="0" w:color="auto"/>
            <w:bottom w:val="none" w:sz="0" w:space="0" w:color="auto"/>
            <w:right w:val="none" w:sz="0" w:space="0" w:color="auto"/>
          </w:divBdr>
          <w:divsChild>
            <w:div w:id="531698007">
              <w:marLeft w:val="0"/>
              <w:marRight w:val="0"/>
              <w:marTop w:val="0"/>
              <w:marBottom w:val="0"/>
              <w:divBdr>
                <w:top w:val="none" w:sz="0" w:space="0" w:color="auto"/>
                <w:left w:val="none" w:sz="0" w:space="0" w:color="auto"/>
                <w:bottom w:val="none" w:sz="0" w:space="0" w:color="auto"/>
                <w:right w:val="none" w:sz="0" w:space="0" w:color="auto"/>
              </w:divBdr>
              <w:divsChild>
                <w:div w:id="13963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1110</Words>
  <Characters>6332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Ditzler</dc:creator>
  <cp:keywords/>
  <dc:description/>
  <cp:lastModifiedBy>Laura Meyers</cp:lastModifiedBy>
  <cp:revision>2</cp:revision>
  <dcterms:created xsi:type="dcterms:W3CDTF">2025-09-26T17:12:00Z</dcterms:created>
  <dcterms:modified xsi:type="dcterms:W3CDTF">2025-09-26T17:12:00Z</dcterms:modified>
</cp:coreProperties>
</file>